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c6f93f8" w14:textId="c6f93f8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791C1F">
        <w:rPr>
          <w:color w:val="FF0000"/>
        </w:rPr>
        <w:t>87</w:t>
      </w:r>
      <w:r w:rsidRPr="000B30FA" w:rsidR="00AE1F41">
        <w:t>. St-</w:t>
      </w:r>
      <w:r w:rsidR="00791C1F">
        <w:t>1431/2022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791C1F">
        <w:t>87</w:t>
      </w:r>
      <w:r w:rsidRPr="000B30FA" w:rsidR="00884690">
        <w:t>. St</w:t>
      </w:r>
      <w:r w:rsidRPr="000B30FA" w:rsidR="00B13065">
        <w:t>-</w:t>
      </w:r>
      <w:r w:rsidR="00791C1F">
        <w:t>1431/2022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="00791C1F" w:rsidP="00791C1F" w:rsidRDefault="00791C1F">
      <w:pPr>
        <w:tabs>
          <w:tab w:val="left" w:pos="709"/>
        </w:tabs>
        <w:ind w:left="1416" w:hanging="707"/>
        <w:jc w:val="both"/>
      </w:pPr>
      <w:r>
        <w:t xml:space="preserve">Adaptacije </w:t>
      </w:r>
      <w:proofErr w:type="spellStart"/>
      <w:r>
        <w:t>Zoka</w:t>
      </w:r>
      <w:proofErr w:type="spellEnd"/>
      <w:r>
        <w:t xml:space="preserve"> jednostavno društvo s ogr</w:t>
      </w:r>
      <w:r>
        <w:t>aničenom odgovornošću za usluge,</w:t>
      </w:r>
    </w:p>
    <w:p w:rsidRPr="000B30FA" w:rsidR="00791C1F" w:rsidP="00791C1F" w:rsidRDefault="00791C1F">
      <w:pPr>
        <w:tabs>
          <w:tab w:val="left" w:pos="709"/>
        </w:tabs>
        <w:ind w:left="1416" w:hanging="707"/>
        <w:jc w:val="both"/>
      </w:pPr>
      <w:r>
        <w:t>OIB: 10052259307,Ul. Dragu</w:t>
      </w:r>
      <w:bookmarkStart w:name="_GoBack" w:id="0"/>
      <w:bookmarkEnd w:id="0"/>
      <w:r>
        <w:t>tina Tadijanovića 11, 10360 Zaprešić</w:t>
      </w:r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</w:p>
    <w:p w:rsidRPr="000B30FA"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6F725E" w:rsidRDefault="00942A2A">
      <w:pPr>
        <w:jc w:val="both"/>
      </w:pP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2281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1C1F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91C1F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791C1F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791C1F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791C1F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791C1F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1C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91C1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91C1F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91C1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91C1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1431</izvorni_sadrzaj>
    <derivirana_varijabla naziv="DomainObject.Predmet.Broj_1">1431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svibnja 2022.</izvorni_sadrzaj>
    <derivirana_varijabla naziv="DomainObject.Predmet.DatumIzradeOptuznogAkta_1">5. svibnja 2022.</derivirana_varijabla>
  </DomainObject.Predmet.DatumIzradeOptuznogAkta>
  <DomainObject.Predmet.DatumIzradeOptuznogAktaFormated>
    <izvorni_sadrzaj>5.5.2022.</izvorni_sadrzaj>
    <derivirana_varijabla naziv="DomainObject.Predmet.DatumIzradeOptuznogAktaFormated_1">5.5.2022.</derivirana_varijabla>
  </DomainObject.Predmet.DatumIzradeOptuznogAktaFormated>
  <DomainObject.Predmet.DatumOsnivanja>
    <izvorni_sadrzaj>5. svibnja 2022.</izvorni_sadrzaj>
    <derivirana_varijabla naziv="DomainObject.Predmet.DatumOsnivanja_1">5.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svibnja 2022.</izvorni_sadrzaj>
    <derivirana_varijabla naziv="DomainObject.Predmet.DatumPrimitkaOptuznogAkta_1">5.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St-1431/2022</izvorni_sadrzaj>
    <derivirana_varijabla naziv="DomainObject.Predmet.OznakaBroj_1">St-1431/2022</derivirana_varijabla>
  </DomainObject.Predmet.OznakaBroj>
  <DomainObject.Predmet.OznakaBrojOptuznogAkta>
    <izvorni_sadrzaj>04-06-22-2418</izvorni_sadrzaj>
    <derivirana_varijabla naziv="DomainObject.Predmet.OznakaBrojOptuznogAkta_1">04-06-22-2418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Adaptacije Zoka jednostavno društvo s ograničenom odgovornošću za usluge zastupanog po punomoćniku Radmila Halilović</izvorni_sadrzaj>
    <derivirana_varijabla naziv="DomainObject.Predmet.ProtustrankaFormated_1">  Adaptacije Zoka jednostavno društvo s ograničenom odgovornošću za usluge zastupanog po punomoćniku Radmila Halilović</derivirana_varijabla>
  </DomainObject.Predmet.ProtustrankaFormated>
  <DomainObject.Predmet.ProtustrankaFormatedOIB>
    <izvorni_sadrzaj>  Adaptacije Zoka jednostavno društvo s ograničenom odgovornošću za usluge, OIB 10052259307 zastupanog po punomoćniku Radmila Halilović</izvorni_sadrzaj>
    <derivirana_varijabla naziv="DomainObject.Predmet.ProtustrankaFormatedOIB_1">  Adaptacije Zoka jednostavno društvo s ograničenom odgovornošću za usluge, OIB 10052259307 zastupanog po punomoćniku Radmila Halilović</derivirana_varijabla>
  </DomainObject.Predmet.ProtustrankaFormatedOIB>
  <DomainObject.Predmet.ProtustrankaFormatedWithAdress>
    <izvorni_sadrzaj> Adaptacije Zoka jednostavno društvo s ograničenom odgovornošću za usluge, Ul. Dragutina Tadijanovića 11, 10360 Zaprešić zastupanog po punomoćniku Radmila Halilović</izvorni_sadrzaj>
    <derivirana_varijabla naziv="DomainObject.Predmet.ProtustrankaFormatedWithAdress_1"> Adaptacije Zoka jednostavno društvo s ograničenom odgovornošću za usluge, Ul. Dragutina Tadijanovića 11, 10360 Zaprešić zastupanog po punomoćniku Radmila Halilović</derivirana_varijabla>
  </DomainObject.Predmet.ProtustrankaFormatedWithAdress>
  <DomainObject.Predmet.ProtustrankaFormatedWithAdressOIB>
    <izvorni_sadrzaj> Adaptacije Zoka jednostavno društvo s ograničenom odgovornošću za usluge, OIB 10052259307, Ul. Dragutina Tadijanovića 11, 10360 Zaprešić zastupanog po punomoćniku Radmila Halilović</izvorni_sadrzaj>
    <derivirana_varijabla naziv="DomainObject.Predmet.ProtustrankaFormatedWithAdressOIB_1"> Adaptacije Zoka jednostavno društvo s ograničenom odgovornošću za usluge, OIB 10052259307, Ul. Dragutina Tadijanovića 11, 10360 Zaprešić zastupanog po punomoćniku Radmila Halilović</derivirana_varijabla>
  </DomainObject.Predmet.ProtustrankaFormatedWithAdressOIB>
  <DomainObject.Predmet.ProtustrankaWithAdress>
    <izvorni_sadrzaj>Adaptacije Zoka jednostavno društvo s ograničenom odgovornošću za usluge Ul. Dragutina Tadijanovića 11, 10360 Zaprešić</izvorni_sadrzaj>
    <derivirana_varijabla naziv="DomainObject.Predmet.ProtustrankaWithAdress_1">Adaptacije Zoka jednostavno društvo s ograničenom odgovornošću za usluge Ul. Dragutina Tadijanovića 11, 10360 Zaprešić</derivirana_varijabla>
  </DomainObject.Predmet.ProtustrankaWithAdress>
  <DomainObject.Predmet.ProtustrankaWithAdressOIB>
    <izvorni_sadrzaj>Adaptacije Zoka jednostavno društvo s ograničenom odgovornošću za usluge, OIB 10052259307, Ul. Dragutina Tadijanovića 11, 10360 Zaprešić</izvorni_sadrzaj>
    <derivirana_varijabla naziv="DomainObject.Predmet.ProtustrankaWithAdressOIB_1">Adaptacije Zoka jednostavno društvo s ograničenom odgovornošću za usluge, OIB 10052259307, Ul. Dragutina Tadijanovića 11, 10360 Zaprešić</derivirana_varijabla>
  </DomainObject.Predmet.ProtustrankaWithAdressOIB>
  <DomainObject.Predmet.ProtustrankaNazivFormated>
    <izvorni_sadrzaj>Adaptacije Zoka jednostavno društvo s ograničenom odgovornošću za usluge</izvorni_sadrzaj>
    <derivirana_varijabla naziv="DomainObject.Predmet.ProtustrankaNazivFormated_1">Adaptacije Zoka jednostavno društvo s ograničenom odgovornošću za usluge</derivirana_varijabla>
  </DomainObject.Predmet.ProtustrankaNazivFormated>
  <DomainObject.Predmet.ProtustrankaNazivFormatedOIB>
    <izvorni_sadrzaj>Adaptacije Zoka jednostavno društvo s ograničenom odgovornošću za usluge, OIB 10052259307</izvorni_sadrzaj>
    <derivirana_varijabla naziv="DomainObject.Predmet.ProtustrankaNazivFormatedOIB_1">Adaptacije Zoka jednostavno društvo s ograničenom odgovornošću za usluge, OIB 10052259307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Adaptacije Zoka jednostavno društvo s ograničenom odgovornošću za usluge zastupanog po punomoćniku Radmila Halilović</item>
    </izvorni_sadrzaj>
    <derivirana_varijabla naziv="DomainObject.Predmet.ProtuStrankaListFormated_1">
      <item>Adaptacije Zoka jednostavno društvo s ograničenom odgovornošću za usluge zastupanog po punomoćniku Radmila Halilović</item>
    </derivirana_varijabla>
  </DomainObject.Predmet.ProtuStrankaListFormated>
  <DomainObject.Predmet.ProtuStrankaListFormatedOIB>
    <izvorni_sadrzaj>
      <item>Adaptacije Zoka jednostavno društvo s ograničenom odgovornošću za usluge, OIB 10052259307 zastupanog po punomoćniku Radmila Halilović</item>
    </izvorni_sadrzaj>
    <derivirana_varijabla naziv="DomainObject.Predmet.ProtuStrankaListFormatedOIB_1">
      <item>Adaptacije Zoka jednostavno društvo s ograničenom odgovornošću za usluge, OIB 10052259307 zastupanog po punomoćniku Radmila Halilović</item>
    </derivirana_varijabla>
  </DomainObject.Predmet.ProtuStrankaListFormatedOIB>
  <DomainObject.Predmet.ProtuStrankaListFormatedWithAdress>
    <izvorni_sadrzaj>
      <item>Adaptacije Zoka jednostavno društvo s ograničenom odgovornošću za usluge, Ul. Dragutina Tadijanovića 11, 10360 Zaprešić zastupanog po punomoćniku Radmila Halilović</item>
    </izvorni_sadrzaj>
    <derivirana_varijabla naziv="DomainObject.Predmet.ProtuStrankaListFormatedWithAdress_1">
      <item>Adaptacije Zoka jednostavno društvo s ograničenom odgovornošću za usluge, Ul. Dragutina Tadijanovića 11, 10360 Zaprešić zastupanog po punomoćniku Radmila Halilović</item>
    </derivirana_varijabla>
  </DomainObject.Predmet.ProtuStrankaListFormatedWithAdress>
  <DomainObject.Predmet.ProtuStrankaListFormatedWithAdressOIB>
    <izvorni_sadrzaj>
      <item>Adaptacije Zoka jednostavno društvo s ograničenom odgovornošću za usluge, OIB 10052259307, Ul. Dragutina Tadijanovića 11, 10360 Zaprešić zastupanog po punomoćniku Radmila Halilović</item>
    </izvorni_sadrzaj>
    <derivirana_varijabla naziv="DomainObject.Predmet.ProtuStrankaListFormatedWithAdressOIB_1">
      <item>Adaptacije Zoka jednostavno društvo s ograničenom odgovornošću za usluge, OIB 10052259307, Ul. Dragutina Tadijanovića 11, 10360 Zaprešić zastupanog po punomoćniku Radmila Halilović</item>
    </derivirana_varijabla>
  </DomainObject.Predmet.ProtuStrankaListFormatedWithAdressOIB>
  <DomainObject.Predmet.ProtuStrankaListNazivFormated>
    <izvorni_sadrzaj>
      <item>Adaptacije Zoka jednostavno društvo s ograničenom odgovornošću za usluge</item>
    </izvorni_sadrzaj>
    <derivirana_varijabla naziv="DomainObject.Predmet.ProtuStrankaListNazivFormated_1">
      <item>Adaptacije Zoka jednostavno društvo s ograničenom odgovornošću za usluge</item>
    </derivirana_varijabla>
  </DomainObject.Predmet.ProtuStrankaListNazivFormated>
  <DomainObject.Predmet.ProtuStrankaListNazivFormatedOIB>
    <izvorni_sadrzaj>
      <item>Adaptacije Zoka jednostavno društvo s ograničenom odgovornošću za usluge, OIB 10052259307</item>
    </izvorni_sadrzaj>
    <derivirana_varijabla naziv="DomainObject.Predmet.ProtuStrankaListNazivFormatedOIB_1">
      <item>Adaptacije Zoka jednostavno društvo s ograničenom odgovornošću za usluge, OIB 10052259307</item>
    </derivirana_varijabla>
  </DomainObject.Predmet.ProtuStrankaListNazivFormatedOIB>
  <DomainObject.Predmet.OstaliListFormated>
    <izvorni_sadrzaj>
      <item>Radmila Halilović punomoćnica sudionika u postupku Adaptacije Zoka jednostavno društvo s ograničenom odgovornošću za usluge</item>
    </izvorni_sadrzaj>
    <derivirana_varijabla naziv="DomainObject.Predmet.OstaliListFormated_1">
      <item>Radmila Halilović punomoćnica sudionika u postupku Adaptacije Zoka jednostavno društvo s ograničenom odgovornošću za usluge</item>
    </derivirana_varijabla>
  </DomainObject.Predmet.OstaliListFormated>
  <DomainObject.Predmet.OstaliListFormatedOIB>
    <izvorni_sadrzaj>
      <item>Radmila Halilović, OIB 90505181282 punomoćnica sudionika u postupku Adaptacije Zoka jednostavno društvo s ograničenom odgovornošću za usluge</item>
    </izvorni_sadrzaj>
    <derivirana_varijabla naziv="DomainObject.Predmet.OstaliListFormatedOIB_1">
      <item>Radmila Halilović, OIB 90505181282 punomoćnica sudionika u postupku Adaptacije Zoka jednostavno društvo s ograničenom odgovornošću za usluge</item>
    </derivirana_varijabla>
  </DomainObject.Predmet.OstaliListFormatedOIB>
  <DomainObject.Predmet.OstaliListFormatedWithAdress>
    <izvorni_sadrzaj>
      <item>Radmila Halilović, Ulica Antuna Mihanovića 45, 10290 Zaprešić punomoćnica sudionika u postupku Adaptacije Zoka jednostavno društvo s ograničenom odgovornošću za usluge</item>
    </izvorni_sadrzaj>
    <derivirana_varijabla naziv="DomainObject.Predmet.OstaliListFormatedWithAdress_1">
      <item>Radmila Halilović, Ulica Antuna Mihanovića 45, 10290 Zaprešić punomoćnica sudionika u postupku Adaptacije Zoka jednostavno društvo s ograničenom odgovornošću za usluge</item>
    </derivirana_varijabla>
  </DomainObject.Predmet.OstaliListFormatedWithAdress>
  <DomainObject.Predmet.OstaliListFormatedWithAdressOIB>
    <izvorni_sadrzaj>
      <item>Radmila Halilović, OIB 90505181282, Ulica Antuna Mihanovića 45, 10290 Zaprešić punomoćnica sudionika u postupku Adaptacije Zoka jednostavno društvo s ograničenom odgovornošću za usluge</item>
    </izvorni_sadrzaj>
    <derivirana_varijabla naziv="DomainObject.Predmet.OstaliListFormatedWithAdressOIB_1">
      <item>Radmila Halilović, OIB 90505181282, Ulica Antuna Mihanovića 45, 10290 Zaprešić punomoćnica sudionika u postupku Adaptacije Zoka jednostavno društvo s ograničenom odgovornošću za usluge</item>
    </derivirana_varijabla>
  </DomainObject.Predmet.OstaliListFormatedWithAdressOIB>
  <DomainObject.Predmet.OstaliListNazivFormated>
    <izvorni_sadrzaj>
      <item>Radmila Halilović</item>
    </izvorni_sadrzaj>
    <derivirana_varijabla naziv="DomainObject.Predmet.OstaliListNazivFormated_1">
      <item>Radmila Halilović</item>
    </derivirana_varijabla>
  </DomainObject.Predmet.OstaliListNazivFormated>
  <DomainObject.Predmet.OstaliListNazivFormatedOIB>
    <izvorni_sadrzaj>
      <item>Radmila Halilović, OIB 90505181282</item>
    </izvorni_sadrzaj>
    <derivirana_varijabla naziv="DomainObject.Predmet.OstaliListNazivFormatedOIB_1">
      <item>Radmila Halilović, OIB 90505181282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Adaptacije Zoka jednostavno društvo s ograničenom odgovornošću za usluge</izvorni_sadrzaj>
    <derivirana_varijabla naziv="DomainObject.Predmet.ProtustrankaIDrugi_1">Adaptacije Zoka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Adaptacije Zoka jednostavno društvo s ograničenom odgovornošću za usluge, OIB 10052259307, Ul. Dragutina Tadijanovića 11, 10360 Zaprešić</izvorni_sadrzaj>
    <derivirana_varijabla naziv="DomainObject.Predmet.ProtustrankaIDrugiAdressOIB_1">Adaptacije Zoka jednostavno društvo s ograničenom odgovornošću za usluge, OIB 10052259307, Ul. Dragutina Tadijanovića 11, 10360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Adaptacije Zoka jednostavno društvo s ograničenom odgovornošću za usluge</item>
      <item>Financijska agencija</item>
      <item>Radmila Halilović</item>
    </izvorni_sadrzaj>
    <derivirana_varijabla naziv="DomainObject.Predmet.SudioniciListNaziv_1">
      <item>Adaptacije Zoka jednostavno društvo s ograničenom odgovornošću za usluge</item>
      <item>Financijska agencija</item>
      <item>Radmila Halilović</item>
    </derivirana_varijabla>
  </DomainObject.Predmet.SudioniciListNaziv>
  <DomainObject.Predmet.SudioniciListAdressOIB>
    <izvorni_sadrzaj>
      <item>Adaptacije Zoka jednostavno društvo s ograničenom odgovornošću za usluge, OIB 10052259307, Ul. Dragutina Tadijanovića 11,10360 Zaprešić</item>
      <item>Financijska agencija, OIB 85821130368, TRG SVIBANJSKIH ŽRTAVA 1995. 1,10000 Zagreb</item>
      <item>Radmila Halilović, OIB 90505181282, Ulica Antuna Mihanovića 45,10290 Zaprešić</item>
    </izvorni_sadrzaj>
    <derivirana_varijabla naziv="DomainObject.Predmet.SudioniciListAdressOIB_1">
      <item>Adaptacije Zoka jednostavno društvo s ograničenom odgovornošću za usluge, OIB 10052259307, Ul. Dragutina Tadijanovića 11,10360 Zaprešić</item>
      <item>Financijska agencija, OIB 85821130368, TRG SVIBANJSKIH ŽRTAVA 1995. 1,10000 Zagreb</item>
      <item>Radmila Halilović, OIB 90505181282, Ulica Antuna Mihanovića 45,10290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10052259307</item>
      <item>, OIB 85821130368</item>
      <item>, OIB 90505181282</item>
    </izvorni_sadrzaj>
    <derivirana_varijabla naziv="DomainObject.Predmet.SudioniciListNazivOIB_1">
      <item>, OIB 10052259307</item>
      <item>, OIB 85821130368</item>
      <item>, OIB 90505181282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svibnja 2022.</izvorni_sadrzaj>
    <derivirana_varijabla naziv="DomainObject.Predmet.DatumPocetkaProcesa_1">5.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145</properties:Words>
  <properties:Characters>886</properties:Characters>
  <properties:Lines>48</properties:Lines>
  <properties:Paragraphs>26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2022-09-03T06:02:00Z</cp:lastPrinted>
  <dcterms:modified xmlns:xsi="http://www.w3.org/2001/XMLSchema-instance" xsi:type="dcterms:W3CDTF">2022-09-03T06:03:00Z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